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F4B9" w14:textId="2332D93E" w:rsidR="00B32559" w:rsidRPr="00E72818" w:rsidRDefault="00564882" w:rsidP="005F62AF">
      <w:pPr>
        <w:pStyle w:val="berschrift1"/>
        <w:tabs>
          <w:tab w:val="left" w:pos="2476"/>
        </w:tabs>
        <w:spacing w:before="0"/>
        <w:ind w:left="0" w:right="535"/>
        <w:rPr>
          <w:color w:val="FF000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D9B1FE" wp14:editId="70C4F769">
                <wp:simplePos x="0" y="0"/>
                <wp:positionH relativeFrom="column">
                  <wp:posOffset>31115</wp:posOffset>
                </wp:positionH>
                <wp:positionV relativeFrom="paragraph">
                  <wp:posOffset>53340</wp:posOffset>
                </wp:positionV>
                <wp:extent cx="3825240" cy="879475"/>
                <wp:effectExtent l="0" t="0" r="22860" b="15875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5351" w14:textId="5FA546F4" w:rsidR="003B7BB5" w:rsidRPr="00C9193D" w:rsidRDefault="003B7BB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C9193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Name Veranstalter</w:t>
                            </w:r>
                          </w:p>
                          <w:p w14:paraId="48DE03C9" w14:textId="37EE3746" w:rsidR="00622428" w:rsidRPr="00C9193D" w:rsidRDefault="0062242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9193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St</w:t>
                            </w:r>
                            <w:r w:rsidR="008C7F62" w:rsidRPr="00C9193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raße, Hausnummer</w:t>
                            </w:r>
                          </w:p>
                          <w:p w14:paraId="08440081" w14:textId="301934B5" w:rsidR="00622428" w:rsidRPr="00C9193D" w:rsidRDefault="0062242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9193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D-</w:t>
                            </w:r>
                            <w:r w:rsidR="003B7BB5" w:rsidRPr="00C9193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9B1F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.45pt;margin-top:4.2pt;width:301.2pt;height:6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" strokecolor="white [3212]">
                <v:textbox>
                  <w:txbxContent>
                    <w:p w14:paraId="48CB5351" w14:textId="5FA546F4" w:rsidR="003B7BB5" w:rsidRPr="00C9193D" w:rsidRDefault="003B7BB5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de-DE"/>
                        </w:rPr>
                        <w:br/>
                      </w:r>
                      <w:r w:rsidRPr="00C9193D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de-DE"/>
                        </w:rPr>
                        <w:t>Name Veranstalter</w:t>
                      </w:r>
                    </w:p>
                    <w:p w14:paraId="48DE03C9" w14:textId="37EE3746" w:rsidR="00622428" w:rsidRPr="00C9193D" w:rsidRDefault="00622428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de-DE"/>
                        </w:rPr>
                      </w:pPr>
                      <w:r w:rsidRPr="00C9193D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de-DE"/>
                        </w:rPr>
                        <w:t>St</w:t>
                      </w:r>
                      <w:r w:rsidR="008C7F62" w:rsidRPr="00C9193D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lang w:val="de-DE"/>
                        </w:rPr>
                        <w:t>raße, Hausnummer</w:t>
                      </w:r>
                    </w:p>
                    <w:p w14:paraId="08440081" w14:textId="301934B5" w:rsidR="00622428" w:rsidRPr="00C9193D" w:rsidRDefault="00622428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9193D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D-</w:t>
                      </w:r>
                      <w:r w:rsidR="003B7BB5" w:rsidRPr="00C9193D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55A50C" wp14:editId="1BA984EB">
                <wp:simplePos x="0" y="0"/>
                <wp:positionH relativeFrom="page">
                  <wp:posOffset>5436870</wp:posOffset>
                </wp:positionH>
                <wp:positionV relativeFrom="paragraph">
                  <wp:posOffset>8890</wp:posOffset>
                </wp:positionV>
                <wp:extent cx="1531620" cy="925195"/>
                <wp:effectExtent l="15240" t="10795" r="15240" b="6985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463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A105" w14:textId="77777777" w:rsidR="00B32559" w:rsidRDefault="00B32559">
                            <w:pPr>
                              <w:pStyle w:val="Textkrper"/>
                            </w:pPr>
                          </w:p>
                          <w:p w14:paraId="6A1D3154" w14:textId="77777777" w:rsidR="00B32559" w:rsidRDefault="00B32559">
                            <w:pPr>
                              <w:pStyle w:val="Textkrper"/>
                            </w:pPr>
                          </w:p>
                          <w:p w14:paraId="7CFA4EA9" w14:textId="77777777" w:rsidR="00B32559" w:rsidRDefault="00B32559">
                            <w:pPr>
                              <w:pStyle w:val="Textkrper"/>
                            </w:pPr>
                          </w:p>
                          <w:p w14:paraId="29A89FDC" w14:textId="77777777" w:rsidR="00B32559" w:rsidRDefault="00B32559">
                            <w:pPr>
                              <w:pStyle w:val="Textkrper"/>
                            </w:pPr>
                          </w:p>
                          <w:p w14:paraId="45097524" w14:textId="77777777" w:rsidR="00B32559" w:rsidRDefault="00B32559">
                            <w:pPr>
                              <w:pStyle w:val="Textkrper"/>
                              <w:spacing w:before="11"/>
                              <w:rPr>
                                <w:sz w:val="22"/>
                              </w:rPr>
                            </w:pPr>
                          </w:p>
                          <w:p w14:paraId="16DFC517" w14:textId="012DE7D6" w:rsidR="00B32559" w:rsidRDefault="008A7A53">
                            <w:pPr>
                              <w:ind w:left="9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646363"/>
                                <w:sz w:val="19"/>
                              </w:rPr>
                              <w:t>Start Nr.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A50C" id="Text Box 65" o:spid="_x0000_s1027" type="#_x0000_t202" style="position:absolute;margin-left:428.1pt;margin-top:.7pt;width:120.6pt;height:72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" strokecolor="#646363" strokeweight="1pt">
                <v:textbox inset="0,0,0,0">
                  <w:txbxContent>
                    <w:p w14:paraId="65BBA105" w14:textId="77777777" w:rsidR="00B32559" w:rsidRDefault="00B32559">
                      <w:pPr>
                        <w:pStyle w:val="Textkrper"/>
                      </w:pPr>
                    </w:p>
                    <w:p w14:paraId="6A1D3154" w14:textId="77777777" w:rsidR="00B32559" w:rsidRDefault="00B32559">
                      <w:pPr>
                        <w:pStyle w:val="Textkrper"/>
                      </w:pPr>
                    </w:p>
                    <w:p w14:paraId="7CFA4EA9" w14:textId="77777777" w:rsidR="00B32559" w:rsidRDefault="00B32559">
                      <w:pPr>
                        <w:pStyle w:val="Textkrper"/>
                      </w:pPr>
                    </w:p>
                    <w:p w14:paraId="29A89FDC" w14:textId="77777777" w:rsidR="00B32559" w:rsidRDefault="00B32559">
                      <w:pPr>
                        <w:pStyle w:val="Textkrper"/>
                      </w:pPr>
                    </w:p>
                    <w:p w14:paraId="45097524" w14:textId="77777777" w:rsidR="00B32559" w:rsidRDefault="00B32559">
                      <w:pPr>
                        <w:pStyle w:val="Textkrper"/>
                        <w:spacing w:before="11"/>
                        <w:rPr>
                          <w:sz w:val="22"/>
                        </w:rPr>
                      </w:pPr>
                    </w:p>
                    <w:p w14:paraId="16DFC517" w14:textId="012DE7D6" w:rsidR="00B32559" w:rsidRDefault="008A7A53">
                      <w:pPr>
                        <w:ind w:left="9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646363"/>
                          <w:sz w:val="19"/>
                        </w:rPr>
                        <w:t>Start Nr.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2AF" w:rsidRPr="00E72818">
        <w:rPr>
          <w:color w:val="FF0000"/>
          <w:lang w:val="de-DE"/>
        </w:rPr>
        <w:t xml:space="preserve">    </w:t>
      </w:r>
      <w:r w:rsidR="008A7A53" w:rsidRPr="00E72818">
        <w:rPr>
          <w:color w:val="FF0000"/>
          <w:lang w:val="de-DE"/>
        </w:rPr>
        <w:tab/>
      </w:r>
    </w:p>
    <w:p w14:paraId="191B1DA6" w14:textId="77777777" w:rsidR="00B32559" w:rsidRPr="00E72818" w:rsidRDefault="00B32559">
      <w:pPr>
        <w:pStyle w:val="Textkrper"/>
        <w:rPr>
          <w:b/>
          <w:sz w:val="20"/>
          <w:lang w:val="de-DE"/>
        </w:rPr>
      </w:pPr>
    </w:p>
    <w:p w14:paraId="404D24DF" w14:textId="77777777" w:rsidR="00B32559" w:rsidRPr="00E72818" w:rsidRDefault="00B32559">
      <w:pPr>
        <w:pStyle w:val="Textkrper"/>
        <w:rPr>
          <w:b/>
          <w:sz w:val="20"/>
          <w:lang w:val="de-DE"/>
        </w:rPr>
      </w:pPr>
    </w:p>
    <w:p w14:paraId="6A8C685C" w14:textId="77777777" w:rsidR="00B32559" w:rsidRPr="00E72818" w:rsidRDefault="00B32559">
      <w:pPr>
        <w:pStyle w:val="Textkrper"/>
        <w:spacing w:before="3"/>
        <w:rPr>
          <w:b/>
          <w:sz w:val="22"/>
          <w:lang w:val="de-DE"/>
        </w:rPr>
      </w:pPr>
    </w:p>
    <w:p w14:paraId="278C7A19" w14:textId="77777777" w:rsidR="00B32559" w:rsidRPr="00E72818" w:rsidRDefault="00B32559" w:rsidP="00622428">
      <w:pPr>
        <w:spacing w:before="71" w:line="285" w:lineRule="auto"/>
        <w:ind w:left="600" w:right="7682"/>
        <w:rPr>
          <w:b/>
          <w:sz w:val="19"/>
          <w:lang w:val="de-DE"/>
        </w:rPr>
      </w:pPr>
    </w:p>
    <w:p w14:paraId="5334E168" w14:textId="77777777" w:rsidR="00B32559" w:rsidRDefault="00B32559">
      <w:pPr>
        <w:pStyle w:val="Textkrper"/>
        <w:rPr>
          <w:b/>
          <w:sz w:val="20"/>
          <w:lang w:val="de-DE"/>
        </w:rPr>
      </w:pPr>
    </w:p>
    <w:p w14:paraId="620AA5EE" w14:textId="77777777" w:rsidR="005160F0" w:rsidRPr="00905835" w:rsidRDefault="005160F0" w:rsidP="005160F0">
      <w:pPr>
        <w:pStyle w:val="Textkrper"/>
        <w:tabs>
          <w:tab w:val="left" w:pos="5496"/>
        </w:tabs>
        <w:rPr>
          <w:w w:val="90"/>
          <w:lang w:val="de-DE"/>
        </w:rPr>
        <w:sectPr w:rsidR="005160F0" w:rsidRPr="00905835" w:rsidSect="00B803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26" w:right="740" w:bottom="280" w:left="740" w:header="426" w:footer="720" w:gutter="0"/>
          <w:cols w:space="720"/>
        </w:sectPr>
      </w:pPr>
    </w:p>
    <w:p w14:paraId="40082FF6" w14:textId="1DAF0903" w:rsidR="000654BF" w:rsidRDefault="005160F0" w:rsidP="005160F0">
      <w:pPr>
        <w:pStyle w:val="Textkrper"/>
        <w:spacing w:before="71"/>
        <w:rPr>
          <w:w w:val="90"/>
          <w:lang w:val="de-DE"/>
        </w:rPr>
        <w:sectPr w:rsidR="000654BF" w:rsidSect="00B80307">
          <w:type w:val="continuous"/>
          <w:pgSz w:w="11910" w:h="16840"/>
          <w:pgMar w:top="860" w:right="740" w:bottom="280" w:left="851" w:header="720" w:footer="720" w:gutter="0"/>
          <w:cols w:num="2" w:space="720" w:equalWidth="0">
            <w:col w:w="4646" w:space="739"/>
            <w:col w:w="5045"/>
          </w:cols>
        </w:sectPr>
      </w:pPr>
      <w:r w:rsidRPr="00905835">
        <w:rPr>
          <w:w w:val="90"/>
          <w:lang w:val="de-DE"/>
        </w:rPr>
        <w:t xml:space="preserve">                    </w:t>
      </w:r>
    </w:p>
    <w:p w14:paraId="28E1D0E4" w14:textId="5C349924" w:rsidR="00701848" w:rsidRPr="005B6DE8" w:rsidRDefault="00701848" w:rsidP="00701848">
      <w:pPr>
        <w:widowControl/>
        <w:autoSpaceDE w:val="0"/>
        <w:autoSpaceDN w:val="0"/>
        <w:adjustRightInd w:val="0"/>
        <w:rPr>
          <w:rFonts w:asciiTheme="minorHAnsi" w:eastAsiaTheme="minorHAnsi" w:hAnsiTheme="minorHAnsi" w:cs="FranklinGothicLTCom-Dm"/>
          <w:sz w:val="24"/>
          <w:szCs w:val="24"/>
          <w:lang w:val="de-DE"/>
        </w:rPr>
      </w:pPr>
      <w:r w:rsidRPr="00701848">
        <w:rPr>
          <w:rFonts w:asciiTheme="minorHAnsi" w:eastAsiaTheme="minorHAnsi" w:hAnsiTheme="minorHAnsi" w:cs="FranklinGothicLTCom-Dm"/>
          <w:b/>
          <w:bCs/>
          <w:sz w:val="24"/>
          <w:szCs w:val="36"/>
          <w:lang w:val="de-DE"/>
        </w:rPr>
        <w:t>VERZICHTSERKLÄRUNG DES FAHRERS, BEIFAHRERS UND GGF. FAHRZEUGEIGENTÜMERS</w:t>
      </w:r>
    </w:p>
    <w:p w14:paraId="7A178F92" w14:textId="33A1362F" w:rsidR="00701848" w:rsidRPr="006E6D22" w:rsidRDefault="00701848" w:rsidP="00701848">
      <w:pPr>
        <w:widowControl/>
        <w:tabs>
          <w:tab w:val="left" w:pos="142"/>
        </w:tabs>
        <w:autoSpaceDE w:val="0"/>
        <w:autoSpaceDN w:val="0"/>
        <w:adjustRightInd w:val="0"/>
        <w:ind w:left="142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ab/>
      </w: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Ich bin mit der Beteiligung des angemeldeten Fahrzeuges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(gemä</w:t>
      </w:r>
      <w:r w:rsidR="009178B6">
        <w:rPr>
          <w:rFonts w:asciiTheme="minorHAnsi" w:eastAsiaTheme="minorHAnsi" w:hAnsiTheme="minorHAnsi" w:cs="FranklinGothicLTCom-Bk"/>
          <w:sz w:val="18"/>
          <w:szCs w:val="18"/>
          <w:lang w:val="de-DE"/>
        </w:rPr>
        <w:t>ß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S. 2)</w:t>
      </w: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mit dem vorher genannten</w:t>
      </w:r>
    </w:p>
    <w:p w14:paraId="74EBBE96" w14:textId="60EB3074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Kennzeichen an der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 -  </w:t>
      </w:r>
      <w:r w:rsidRPr="00F27C4E">
        <w:rPr>
          <w:rFonts w:asciiTheme="minorHAnsi" w:eastAsiaTheme="minorHAnsi" w:hAnsiTheme="minorHAnsi" w:cs="FranklinGothicLTCom-Bk"/>
          <w:color w:val="FF0000"/>
          <w:sz w:val="18"/>
          <w:szCs w:val="18"/>
          <w:lang w:val="de-DE"/>
        </w:rPr>
        <w:t>Name der Veranstaltung</w:t>
      </w:r>
      <w:r w:rsidR="004F2986">
        <w:rPr>
          <w:rFonts w:asciiTheme="minorHAnsi" w:eastAsiaTheme="minorHAnsi" w:hAnsiTheme="minorHAnsi" w:cs="FranklinGothicLTCom-Bk"/>
          <w:color w:val="FF0000"/>
          <w:sz w:val="18"/>
          <w:szCs w:val="18"/>
          <w:lang w:val="de-DE"/>
        </w:rPr>
        <w:t xml:space="preserve">, Datum </w:t>
      </w:r>
      <w:r w:rsidRPr="00F27C4E">
        <w:rPr>
          <w:rFonts w:asciiTheme="minorHAnsi" w:eastAsiaTheme="minorHAnsi" w:hAnsiTheme="minorHAnsi" w:cs="FranklinGothicLTCom-Bk"/>
          <w:color w:val="FF0000"/>
          <w:sz w:val="18"/>
          <w:szCs w:val="18"/>
          <w:lang w:val="de-DE"/>
        </w:rPr>
        <w:t xml:space="preserve">  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-   </w:t>
      </w: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einverstanden.</w:t>
      </w:r>
    </w:p>
    <w:p w14:paraId="12FB65B9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Ich erkläre hiermit den Verzicht auf Ansprüche jeder Art für Schäden, die mir im Zusammenhang mit der Veranstaltung</w:t>
      </w:r>
    </w:p>
    <w:p w14:paraId="517A2CF8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entstehen, und zwar gegenüber</w:t>
      </w:r>
    </w:p>
    <w:p w14:paraId="571BF9DD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• dem </w:t>
      </w:r>
      <w:r w:rsidRPr="00667B31">
        <w:rPr>
          <w:rFonts w:asciiTheme="minorHAnsi" w:eastAsiaTheme="minorHAnsi" w:hAnsiTheme="minorHAnsi" w:cs="FranklinGothicLTCom-Bk"/>
          <w:color w:val="FF0000"/>
          <w:sz w:val="18"/>
          <w:szCs w:val="18"/>
          <w:lang w:val="de-DE"/>
        </w:rPr>
        <w:t>-  Veranstaltername -</w:t>
      </w:r>
      <w:r w:rsidRPr="00DB2F50">
        <w:rPr>
          <w:rFonts w:asciiTheme="minorHAnsi" w:eastAsiaTheme="minorHAnsi" w:hAnsiTheme="minorHAnsi" w:cs="FranklinGothicLTCom-Bk"/>
          <w:sz w:val="18"/>
          <w:szCs w:val="18"/>
          <w:lang w:val="de-DE"/>
        </w:rPr>
        <w:t>, dessen Vorstandsmitgliedern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>, Geschäftsführern</w:t>
      </w:r>
      <w:r w:rsidRPr="00DB2F50"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und Mitgliedern</w:t>
      </w:r>
    </w:p>
    <w:p w14:paraId="674D6FF8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• 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>anderen</w:t>
      </w: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ADAC Ortsclubs, deren 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>Vorstandsmitgliedern, Geschäftsführern und Mitgliedern</w:t>
      </w:r>
    </w:p>
    <w:p w14:paraId="20CD7162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• den Sponsoren, deren Präsidenten, Vorständen, Geschäftsführern, Mitgliedern und hauptamtlichen Mitarbeitern</w:t>
      </w:r>
    </w:p>
    <w:p w14:paraId="048392D9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• dem Oldtimerweltverband FIVA</w:t>
      </w:r>
    </w:p>
    <w:p w14:paraId="46A544EE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• den Servicedienstleistern und allen anderen Personen, die vom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</w:t>
      </w:r>
      <w:r w:rsidRPr="00512DAD">
        <w:rPr>
          <w:rFonts w:asciiTheme="minorHAnsi" w:eastAsiaTheme="minorHAnsi" w:hAnsiTheme="minorHAnsi" w:cs="FranklinGothicLTCom-Bk"/>
          <w:color w:val="FF0000"/>
          <w:sz w:val="18"/>
          <w:szCs w:val="18"/>
          <w:lang w:val="de-DE"/>
        </w:rPr>
        <w:t xml:space="preserve">– Veranstaltername - </w:t>
      </w: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mit der Erbringung von Leistungen im</w:t>
      </w:r>
    </w:p>
    <w:p w14:paraId="4D523DD8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Rahmen der Veranstaltung beauftragt wurden</w:t>
      </w:r>
    </w:p>
    <w:p w14:paraId="671B6A13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• den Erfüllungs- und Verrichtungsgehilfen und den gesetzlichen Vertretern aller zuvor genannten Personen und Stellen</w:t>
      </w:r>
    </w:p>
    <w:p w14:paraId="21C1363E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</w:t>
      </w: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Der Haftungsverzicht gilt nicht für Schäden aus der Verletzung des Lebens, des Körpers oder der Gesundheit, für sonstige</w:t>
      </w:r>
    </w:p>
    <w:p w14:paraId="0C4AAC1D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Schäden, die auf einer vorsätzlichen oder grob fahrlässigen Pflichtverletzung des enthafteten Personenkreises beruhen</w:t>
      </w:r>
    </w:p>
    <w:p w14:paraId="27B981DE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sowie nicht für Schäden aus der Verletzung einer wesentlichen Vertragspflicht durch den enthafteten Personenkreis. Bei</w:t>
      </w:r>
    </w:p>
    <w:p w14:paraId="12B7F75F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Schäden, die auf einer einfach fahrlässigen Pflichtverletzung von wesentlichen Vertragspflichten beruhen, ist die Haftung</w:t>
      </w:r>
    </w:p>
    <w:p w14:paraId="3699A332" w14:textId="77777777" w:rsidR="00701848" w:rsidRPr="006E6D22" w:rsidRDefault="00701848" w:rsidP="00701848">
      <w:pPr>
        <w:widowControl/>
        <w:autoSpaceDE w:val="0"/>
        <w:autoSpaceDN w:val="0"/>
        <w:adjustRightInd w:val="0"/>
        <w:ind w:firstLine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für Vermögens- und Sachschäden der Höhe nach auf den typischen, vorhersehbaren Schaden beschränkt.</w:t>
      </w:r>
    </w:p>
    <w:p w14:paraId="3F168B08" w14:textId="77777777" w:rsidR="00701848" w:rsidRPr="000C294E" w:rsidRDefault="00701848" w:rsidP="00701848">
      <w:pPr>
        <w:widowControl/>
        <w:autoSpaceDE w:val="0"/>
        <w:autoSpaceDN w:val="0"/>
        <w:adjustRightInd w:val="0"/>
        <w:ind w:left="72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Der Haftungsverzicht gilt für Ansprüche aus jeglichem Rechtsgrund, insbesondere für Schadensersatzansprüche aus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br/>
      </w: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vertraglicher und außervertraglicher Haftung, sowie für Schadensersatzansprüche aus unerlaubter Handlung.</w:t>
      </w:r>
      <w:r w:rsidRPr="00426F06">
        <w:rPr>
          <w:color w:val="FF0000"/>
          <w:lang w:val="de-DE"/>
        </w:rPr>
        <w:t xml:space="preserve"> </w:t>
      </w:r>
    </w:p>
    <w:p w14:paraId="5EE091E3" w14:textId="48A046F9" w:rsidR="00701848" w:rsidRPr="00AA3321" w:rsidRDefault="00701848" w:rsidP="00701848">
      <w:pPr>
        <w:widowControl/>
        <w:tabs>
          <w:tab w:val="left" w:pos="142"/>
        </w:tabs>
        <w:autoSpaceDE w:val="0"/>
        <w:autoSpaceDN w:val="0"/>
        <w:adjustRightInd w:val="0"/>
        <w:rPr>
          <w:rFonts w:asciiTheme="minorHAnsi" w:eastAsiaTheme="minorHAnsi" w:hAnsiTheme="minorHAnsi" w:cs="FranklinGothicLTCom-Bk"/>
          <w:b/>
          <w:bCs/>
          <w:color w:val="FF0000"/>
          <w:sz w:val="18"/>
          <w:szCs w:val="18"/>
          <w:lang w:val="en-US"/>
        </w:rPr>
        <w:sectPr w:rsidR="00701848" w:rsidRPr="00AA3321" w:rsidSect="00B80307">
          <w:type w:val="continuous"/>
          <w:pgSz w:w="11910" w:h="16840"/>
          <w:pgMar w:top="860" w:right="740" w:bottom="280" w:left="851" w:header="720" w:footer="720" w:gutter="0"/>
          <w:cols w:space="720"/>
        </w:sectPr>
      </w:pPr>
      <w:r>
        <w:rPr>
          <w:rFonts w:asciiTheme="minorHAnsi" w:eastAsiaTheme="minorHAnsi" w:hAnsiTheme="minorHAnsi" w:cs="FranklinGothicLTCom-Bk"/>
          <w:b/>
          <w:bCs/>
          <w:sz w:val="18"/>
          <w:szCs w:val="18"/>
          <w:lang w:val="de-DE"/>
        </w:rPr>
        <w:br/>
      </w:r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de-DE"/>
        </w:rPr>
        <w:t xml:space="preserve">Der/Die Unterzeichnende/n erkennt/erkennen die </w:t>
      </w:r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u w:val="single"/>
          <w:lang w:val="de-DE"/>
        </w:rPr>
        <w:t>kompletten</w:t>
      </w:r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de-DE"/>
        </w:rPr>
        <w:t xml:space="preserve"> Bedingungen (abrufbar unter</w:t>
      </w:r>
      <w:r w:rsidRPr="004F23C5">
        <w:rPr>
          <w:rFonts w:asciiTheme="minorHAnsi" w:eastAsiaTheme="minorHAnsi" w:hAnsiTheme="minorHAnsi" w:cs="FranklinGothicLTCom-Bk"/>
          <w:b/>
          <w:bCs/>
          <w:color w:val="FF0000"/>
          <w:sz w:val="18"/>
          <w:szCs w:val="18"/>
          <w:lang w:val="de-DE"/>
        </w:rPr>
        <w:t xml:space="preserve"> www.xy.de</w:t>
      </w:r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de-DE"/>
        </w:rPr>
        <w:t xml:space="preserve">) der Ausschreibung zur </w:t>
      </w:r>
      <w:r>
        <w:rPr>
          <w:rFonts w:asciiTheme="minorHAnsi" w:eastAsiaTheme="minorHAnsi" w:hAnsiTheme="minorHAnsi" w:cs="FranklinGothicLTCom-Bk"/>
          <w:b/>
          <w:bCs/>
          <w:sz w:val="18"/>
          <w:szCs w:val="18"/>
          <w:lang w:val="de-DE"/>
        </w:rPr>
        <w:t xml:space="preserve">– </w:t>
      </w:r>
      <w:r w:rsidRPr="00786308">
        <w:rPr>
          <w:rFonts w:asciiTheme="minorHAnsi" w:eastAsiaTheme="minorHAnsi" w:hAnsiTheme="minorHAnsi" w:cs="FranklinGothicLTCom-Bk"/>
          <w:b/>
          <w:bCs/>
          <w:color w:val="FF0000"/>
          <w:sz w:val="18"/>
          <w:szCs w:val="18"/>
          <w:lang w:val="de-DE"/>
        </w:rPr>
        <w:t xml:space="preserve">Name der Veranstaltung </w:t>
      </w:r>
      <w:r>
        <w:rPr>
          <w:rFonts w:asciiTheme="minorHAnsi" w:eastAsiaTheme="minorHAnsi" w:hAnsiTheme="minorHAnsi" w:cs="FranklinGothicLTCom-Bk"/>
          <w:b/>
          <w:bCs/>
          <w:sz w:val="18"/>
          <w:szCs w:val="18"/>
          <w:lang w:val="de-DE"/>
        </w:rPr>
        <w:t xml:space="preserve">- </w:t>
      </w:r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 xml:space="preserve">an und </w:t>
      </w:r>
      <w:proofErr w:type="spellStart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>verpflichtet</w:t>
      </w:r>
      <w:proofErr w:type="spellEnd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>/</w:t>
      </w:r>
      <w:proofErr w:type="spellStart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>verpflichten</w:t>
      </w:r>
      <w:proofErr w:type="spellEnd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 xml:space="preserve"> </w:t>
      </w:r>
      <w:proofErr w:type="spellStart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>sich</w:t>
      </w:r>
      <w:proofErr w:type="spellEnd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 xml:space="preserve">, </w:t>
      </w:r>
      <w:proofErr w:type="spellStart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>diese</w:t>
      </w:r>
      <w:proofErr w:type="spellEnd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 xml:space="preserve"> </w:t>
      </w:r>
      <w:proofErr w:type="spellStart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>zu</w:t>
      </w:r>
      <w:proofErr w:type="spellEnd"/>
      <w:r w:rsidRPr="004F23C5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>befo</w:t>
      </w:r>
      <w:r w:rsidR="00652F09"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>lgen</w:t>
      </w:r>
      <w:proofErr w:type="spellEnd"/>
      <w:r>
        <w:rPr>
          <w:rFonts w:asciiTheme="minorHAnsi" w:eastAsiaTheme="minorHAnsi" w:hAnsiTheme="minorHAnsi" w:cs="FranklinGothicLTCom-Bk"/>
          <w:b/>
          <w:bCs/>
          <w:sz w:val="18"/>
          <w:szCs w:val="18"/>
          <w:lang w:val="en-US"/>
        </w:rPr>
        <w:t xml:space="preserve">: </w:t>
      </w:r>
    </w:p>
    <w:p w14:paraId="6849A574" w14:textId="77777777" w:rsidR="00701848" w:rsidRDefault="00701848" w:rsidP="00701848">
      <w:pPr>
        <w:widowControl/>
        <w:autoSpaceDE w:val="0"/>
        <w:autoSpaceDN w:val="0"/>
        <w:adjustRightInd w:val="0"/>
        <w:rPr>
          <w:color w:val="FF0000"/>
          <w:lang w:val="de-DE"/>
        </w:rPr>
      </w:pPr>
    </w:p>
    <w:p w14:paraId="6C5D33DF" w14:textId="77777777" w:rsidR="00701848" w:rsidRDefault="00701848" w:rsidP="00701848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18"/>
          <w:szCs w:val="18"/>
          <w:lang w:val="de-DE"/>
        </w:rPr>
      </w:pPr>
      <w:r>
        <w:rPr>
          <w:rFonts w:ascii="Segoe UI Symbol" w:eastAsiaTheme="minorHAnsi" w:hAnsi="Segoe UI Symbol" w:cs="Segoe UI Symbol"/>
          <w:sz w:val="32"/>
          <w:szCs w:val="32"/>
          <w:lang w:val="de-DE"/>
        </w:rPr>
        <w:t>_____________________________________________________________________________</w:t>
      </w:r>
      <w:r>
        <w:rPr>
          <w:rFonts w:asciiTheme="minorHAnsi" w:eastAsiaTheme="minorHAnsi" w:hAnsiTheme="minorHAnsi" w:cstheme="minorHAnsi"/>
          <w:sz w:val="18"/>
          <w:szCs w:val="18"/>
          <w:lang w:val="de-DE"/>
        </w:rPr>
        <w:t>Unterschrift Fahrer/in, Ort, Datum</w:t>
      </w:r>
      <w:r>
        <w:rPr>
          <w:rFonts w:asciiTheme="minorHAnsi" w:eastAsiaTheme="minorHAnsi" w:hAnsiTheme="minorHAnsi" w:cstheme="minorHAnsi"/>
          <w:sz w:val="18"/>
          <w:szCs w:val="18"/>
          <w:lang w:val="de-DE"/>
        </w:rPr>
        <w:br/>
      </w:r>
      <w:r>
        <w:rPr>
          <w:rFonts w:ascii="Segoe UI Symbol" w:eastAsiaTheme="minorHAnsi" w:hAnsi="Segoe UI Symbol" w:cs="Segoe UI Symbol"/>
          <w:sz w:val="32"/>
          <w:szCs w:val="32"/>
          <w:lang w:val="de-DE"/>
        </w:rPr>
        <w:t>_____________________________________________________________________________</w:t>
      </w:r>
      <w:r>
        <w:rPr>
          <w:rFonts w:asciiTheme="minorHAnsi" w:eastAsiaTheme="minorHAnsi" w:hAnsiTheme="minorHAnsi" w:cstheme="minorHAnsi"/>
          <w:sz w:val="18"/>
          <w:szCs w:val="18"/>
          <w:lang w:val="de-DE"/>
        </w:rPr>
        <w:t>Unterschrift Beifahrer/in, Ort, Datum                                                                  Unterschrift/en Begleitperson/en, Ort, Datum</w:t>
      </w:r>
    </w:p>
    <w:p w14:paraId="4E9BDEF5" w14:textId="77777777" w:rsidR="00701848" w:rsidRPr="006E6D22" w:rsidRDefault="00701848" w:rsidP="00701848">
      <w:pPr>
        <w:widowControl/>
        <w:autoSpaceDE w:val="0"/>
        <w:autoSpaceDN w:val="0"/>
        <w:adjustRightInd w:val="0"/>
        <w:rPr>
          <w:rFonts w:ascii="Segoe UI Symbol" w:eastAsiaTheme="minorHAnsi" w:hAnsi="Segoe UI Symbol" w:cs="Segoe UI Symbol"/>
          <w:sz w:val="32"/>
          <w:szCs w:val="32"/>
          <w:lang w:val="de-DE"/>
        </w:rPr>
      </w:pPr>
      <w:r>
        <w:rPr>
          <w:rFonts w:ascii="Segoe UI Symbol" w:eastAsiaTheme="minorHAnsi" w:hAnsi="Segoe UI Symbol" w:cs="Segoe UI Symbol"/>
          <w:sz w:val="32"/>
          <w:szCs w:val="32"/>
          <w:lang w:val="de-DE"/>
        </w:rPr>
        <w:t>_____</w:t>
      </w:r>
      <w:r w:rsidRPr="006E6D22">
        <w:rPr>
          <w:rFonts w:ascii="Segoe UI Symbol" w:eastAsiaTheme="minorHAnsi" w:hAnsi="Segoe UI Symbol" w:cs="Segoe UI Symbol"/>
          <w:sz w:val="32"/>
          <w:szCs w:val="32"/>
          <w:lang w:val="de-DE"/>
        </w:rPr>
        <w:t>__</w:t>
      </w:r>
      <w:r>
        <w:rPr>
          <w:rFonts w:ascii="Segoe UI Symbol" w:eastAsiaTheme="minorHAnsi" w:hAnsi="Segoe UI Symbol" w:cs="Segoe UI Symbol"/>
          <w:sz w:val="32"/>
          <w:szCs w:val="32"/>
          <w:lang w:val="de-DE"/>
        </w:rPr>
        <w:t>_____________________________________________</w:t>
      </w:r>
      <w:r w:rsidRPr="006E6D22">
        <w:rPr>
          <w:rFonts w:ascii="Segoe UI Symbol" w:eastAsiaTheme="minorHAnsi" w:hAnsi="Segoe UI Symbol" w:cs="Segoe UI Symbol"/>
          <w:sz w:val="32"/>
          <w:szCs w:val="32"/>
          <w:lang w:val="de-DE"/>
        </w:rPr>
        <w:t>___</w:t>
      </w:r>
      <w:r>
        <w:rPr>
          <w:rFonts w:ascii="Segoe UI Symbol" w:eastAsiaTheme="minorHAnsi" w:hAnsi="Segoe UI Symbol" w:cs="Segoe UI Symbol"/>
          <w:sz w:val="32"/>
          <w:szCs w:val="32"/>
          <w:lang w:val="de-DE"/>
        </w:rPr>
        <w:t>________</w:t>
      </w:r>
      <w:r w:rsidRPr="006E6D22">
        <w:rPr>
          <w:rFonts w:ascii="Segoe UI Symbol" w:eastAsiaTheme="minorHAnsi" w:hAnsi="Segoe UI Symbol" w:cs="Segoe UI Symbol"/>
          <w:sz w:val="32"/>
          <w:szCs w:val="32"/>
          <w:lang w:val="de-DE"/>
        </w:rPr>
        <w:t>______________</w:t>
      </w:r>
    </w:p>
    <w:p w14:paraId="4CC53B0A" w14:textId="77777777" w:rsidR="00701848" w:rsidRDefault="00701848" w:rsidP="00701848">
      <w:pPr>
        <w:widowControl/>
        <w:autoSpaceDE w:val="0"/>
        <w:autoSpaceDN w:val="0"/>
        <w:adjustRightInd w:val="0"/>
        <w:rPr>
          <w:rFonts w:asciiTheme="minorHAnsi" w:eastAsiaTheme="minorHAnsi" w:hAnsiTheme="minorHAnsi" w:cs="FranklinGothicLTCom-Bk"/>
          <w:sz w:val="18"/>
          <w:szCs w:val="18"/>
          <w:lang w:val="de-DE"/>
        </w:rPr>
      </w:pPr>
      <w:bookmarkStart w:id="0" w:name="_Hlk124001395"/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Ggf. </w:t>
      </w: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>Unterschrift Fahrzeugeigentümer/in</w:t>
      </w:r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>,</w:t>
      </w:r>
      <w:r w:rsidRPr="006E6D22">
        <w:rPr>
          <w:rFonts w:asciiTheme="minorHAnsi" w:eastAsiaTheme="minorHAnsi" w:hAnsiTheme="minorHAnsi" w:cs="FranklinGothicLTCom-Bk"/>
          <w:sz w:val="18"/>
          <w:szCs w:val="18"/>
          <w:lang w:val="de-DE"/>
        </w:rPr>
        <w:t xml:space="preserve"> Ort, Datum</w:t>
      </w:r>
      <w:bookmarkEnd w:id="0"/>
      <w:r>
        <w:rPr>
          <w:rFonts w:asciiTheme="minorHAnsi" w:eastAsiaTheme="minorHAnsi" w:hAnsiTheme="minorHAnsi" w:cs="FranklinGothicLTCom-Bk"/>
          <w:sz w:val="18"/>
          <w:szCs w:val="18"/>
          <w:lang w:val="de-DE"/>
        </w:rPr>
        <w:t>, wenn dieser selbst nicht teilnimmt</w:t>
      </w:r>
    </w:p>
    <w:p w14:paraId="2050F2D7" w14:textId="77777777" w:rsidR="007740A0" w:rsidRDefault="007740A0" w:rsidP="005160F0">
      <w:pPr>
        <w:pStyle w:val="Textkrper"/>
        <w:spacing w:before="71"/>
        <w:rPr>
          <w:w w:val="90"/>
          <w:lang w:val="de-DE"/>
        </w:rPr>
      </w:pPr>
    </w:p>
    <w:p w14:paraId="42946E6B" w14:textId="77777777" w:rsidR="009B3F0C" w:rsidRDefault="009B3F0C" w:rsidP="005160F0">
      <w:pPr>
        <w:pStyle w:val="Textkrper"/>
        <w:spacing w:before="71"/>
        <w:rPr>
          <w:w w:val="90"/>
          <w:lang w:val="de-DE"/>
        </w:rPr>
      </w:pPr>
    </w:p>
    <w:p w14:paraId="2ABEFDA1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45682175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786F2660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7C2D27D6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1B406BA0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32A0C2A7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43B4C8FC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5A822052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34D2D4A8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65570811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051D6913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50312764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728CBB4E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748E7381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3BA4C719" w14:textId="77777777" w:rsidR="00F45265" w:rsidRDefault="00F45265" w:rsidP="005160F0">
      <w:pPr>
        <w:pStyle w:val="Textkrper"/>
        <w:spacing w:before="71"/>
        <w:rPr>
          <w:w w:val="90"/>
          <w:lang w:val="de-DE"/>
        </w:rPr>
      </w:pPr>
    </w:p>
    <w:p w14:paraId="74845C51" w14:textId="0F7A21F7" w:rsidR="00F45265" w:rsidRDefault="00F45265" w:rsidP="005160F0">
      <w:pPr>
        <w:pStyle w:val="Textkrper"/>
        <w:spacing w:before="71"/>
        <w:rPr>
          <w:w w:val="90"/>
          <w:lang w:val="de-DE"/>
        </w:rPr>
        <w:sectPr w:rsidR="00F45265" w:rsidSect="00B80307">
          <w:type w:val="continuous"/>
          <w:pgSz w:w="11910" w:h="16840"/>
          <w:pgMar w:top="860" w:right="740" w:bottom="280" w:left="851" w:header="720" w:footer="720" w:gutter="0"/>
          <w:cols w:space="739"/>
        </w:sectPr>
      </w:pPr>
    </w:p>
    <w:p w14:paraId="147D88F0" w14:textId="77777777" w:rsidR="009B6B15" w:rsidRDefault="009B6B15" w:rsidP="009B3F0C">
      <w:pPr>
        <w:pStyle w:val="Textkrper"/>
        <w:spacing w:before="71"/>
        <w:rPr>
          <w:w w:val="90"/>
          <w:lang w:val="de-DE"/>
        </w:rPr>
      </w:pPr>
    </w:p>
    <w:sectPr w:rsidR="009B6B15">
      <w:pgSz w:w="11910" w:h="16840"/>
      <w:pgMar w:top="8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1FD1" w14:textId="77777777" w:rsidR="00B80307" w:rsidRDefault="00B80307" w:rsidP="00552B88">
      <w:r>
        <w:separator/>
      </w:r>
    </w:p>
  </w:endnote>
  <w:endnote w:type="continuationSeparator" w:id="0">
    <w:p w14:paraId="59C5AAB4" w14:textId="77777777" w:rsidR="00B80307" w:rsidRDefault="00B80307" w:rsidP="005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LTCom-Bk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LTCom-Dm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3E88" w14:textId="77777777" w:rsidR="00C528F4" w:rsidRDefault="00C528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77443"/>
      <w:docPartObj>
        <w:docPartGallery w:val="Page Numbers (Bottom of Page)"/>
      </w:docPartObj>
    </w:sdtPr>
    <w:sdtContent>
      <w:p w14:paraId="5DC99B34" w14:textId="1AD3A992" w:rsidR="00D80C95" w:rsidRDefault="007D2B6C" w:rsidP="00D80C95">
        <w:pPr>
          <w:pStyle w:val="Fuzeile"/>
          <w:jc w:val="right"/>
        </w:pPr>
        <w:proofErr w:type="spellStart"/>
        <w:r>
          <w:t>Seite</w:t>
        </w:r>
        <w:proofErr w:type="spellEnd"/>
        <w:r>
          <w:t xml:space="preserve">   </w:t>
        </w:r>
        <w:r w:rsidR="00D80C95">
          <w:fldChar w:fldCharType="begin"/>
        </w:r>
        <w:r w:rsidR="00D80C95">
          <w:instrText>PAGE   \* MERGEFORMAT</w:instrText>
        </w:r>
        <w:r w:rsidR="00D80C95">
          <w:fldChar w:fldCharType="separate"/>
        </w:r>
        <w:r w:rsidR="00F056E5" w:rsidRPr="00F056E5">
          <w:rPr>
            <w:noProof/>
            <w:lang w:val="de-DE"/>
          </w:rPr>
          <w:t>1</w:t>
        </w:r>
        <w:r w:rsidR="00D80C95">
          <w:fldChar w:fldCharType="end"/>
        </w:r>
      </w:p>
    </w:sdtContent>
  </w:sdt>
  <w:p w14:paraId="1A540F28" w14:textId="1120E3A7" w:rsidR="00D80C95" w:rsidRPr="00C528F4" w:rsidRDefault="00C528F4">
    <w:pPr>
      <w:pStyle w:val="Fuzeile"/>
      <w:rPr>
        <w:sz w:val="18"/>
        <w:szCs w:val="18"/>
      </w:rPr>
    </w:pPr>
    <w:r w:rsidRPr="00C528F4">
      <w:rPr>
        <w:sz w:val="18"/>
        <w:szCs w:val="18"/>
      </w:rPr>
      <w:t>© HG 01/2023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6006" w14:textId="77777777" w:rsidR="00C528F4" w:rsidRDefault="00C52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3438" w14:textId="77777777" w:rsidR="00B80307" w:rsidRDefault="00B80307" w:rsidP="00552B88">
      <w:r>
        <w:separator/>
      </w:r>
    </w:p>
  </w:footnote>
  <w:footnote w:type="continuationSeparator" w:id="0">
    <w:p w14:paraId="26264AA6" w14:textId="77777777" w:rsidR="00B80307" w:rsidRDefault="00B80307" w:rsidP="0055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4A65" w14:textId="77777777" w:rsidR="00C528F4" w:rsidRDefault="00C528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A004" w14:textId="77777777" w:rsidR="00E5072A" w:rsidRDefault="00EA73B2" w:rsidP="000B4D46">
    <w:pPr>
      <w:pStyle w:val="Kopfzeile"/>
      <w:tabs>
        <w:tab w:val="left" w:pos="405"/>
        <w:tab w:val="right" w:pos="9750"/>
      </w:tabs>
      <w:spacing w:before="100" w:beforeAutospacing="1" w:after="240"/>
      <w:outlineLvl w:val="0"/>
      <w:rPr>
        <w:noProof/>
        <w:lang w:val="de-DE" w:eastAsia="de-DE"/>
      </w:rPr>
    </w:pPr>
    <w:r>
      <w:rPr>
        <w:b/>
        <w:bCs/>
        <w:iCs/>
        <w:noProof/>
        <w:spacing w:val="5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6C077" wp14:editId="0ECC0842">
              <wp:simplePos x="0" y="0"/>
              <wp:positionH relativeFrom="column">
                <wp:posOffset>-100118</wp:posOffset>
              </wp:positionH>
              <wp:positionV relativeFrom="paragraph">
                <wp:posOffset>126788</wp:posOffset>
              </wp:positionV>
              <wp:extent cx="3784600" cy="856615"/>
              <wp:effectExtent l="0" t="0" r="2540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96991" w14:textId="35C6CC19" w:rsidR="00D80C95" w:rsidRPr="00426F06" w:rsidRDefault="00E14AF8">
                          <w:pPr>
                            <w:rPr>
                              <w:color w:val="FF0000"/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Style w:val="Buchtitel"/>
                              <w:i w:val="0"/>
                              <w:sz w:val="28"/>
                              <w:szCs w:val="28"/>
                              <w:lang w:val="de-DE"/>
                            </w:rPr>
                            <w:t>Titel der Veranstaltung</w:t>
                          </w:r>
                        </w:p>
                        <w:p w14:paraId="31C3CD72" w14:textId="77777777" w:rsidR="00D80C95" w:rsidRPr="00426F06" w:rsidRDefault="00D80C95">
                          <w:pPr>
                            <w:rPr>
                              <w:color w:val="FF0000"/>
                              <w:lang w:val="de-DE"/>
                            </w:rPr>
                          </w:pPr>
                        </w:p>
                        <w:p w14:paraId="3FAD6C3A" w14:textId="325B6D0C" w:rsidR="00D80C95" w:rsidRPr="00C738A6" w:rsidRDefault="00D80C95">
                          <w:pPr>
                            <w:rPr>
                              <w:b/>
                              <w:bCs/>
                              <w:lang w:val="de-DE"/>
                            </w:rPr>
                          </w:pPr>
                          <w:r w:rsidRPr="00C738A6">
                            <w:rPr>
                              <w:b/>
                              <w:bCs/>
                              <w:lang w:val="de-DE"/>
                            </w:rPr>
                            <w:t>Nennung</w:t>
                          </w:r>
                          <w:r w:rsidRPr="00C738A6">
                            <w:rPr>
                              <w:b/>
                              <w:bCs/>
                              <w:spacing w:val="-41"/>
                              <w:lang w:val="de-DE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6C0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.9pt;margin-top:10pt;width:298pt;height: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" strokecolor="white [3212]">
              <v:textbox>
                <w:txbxContent>
                  <w:p w14:paraId="4A296991" w14:textId="35C6CC19" w:rsidR="00D80C95" w:rsidRPr="00426F06" w:rsidRDefault="00E14AF8">
                    <w:pPr>
                      <w:rPr>
                        <w:color w:val="FF0000"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rStyle w:val="Buchtitel"/>
                        <w:i w:val="0"/>
                        <w:sz w:val="28"/>
                        <w:szCs w:val="28"/>
                        <w:lang w:val="de-DE"/>
                      </w:rPr>
                      <w:t>Titel der Veranstaltung</w:t>
                    </w:r>
                  </w:p>
                  <w:p w14:paraId="31C3CD72" w14:textId="77777777" w:rsidR="00D80C95" w:rsidRPr="00426F06" w:rsidRDefault="00D80C95">
                    <w:pPr>
                      <w:rPr>
                        <w:color w:val="FF0000"/>
                        <w:lang w:val="de-DE"/>
                      </w:rPr>
                    </w:pPr>
                  </w:p>
                  <w:p w14:paraId="3FAD6C3A" w14:textId="325B6D0C" w:rsidR="00D80C95" w:rsidRPr="00C738A6" w:rsidRDefault="00D80C95">
                    <w:pPr>
                      <w:rPr>
                        <w:b/>
                        <w:bCs/>
                        <w:lang w:val="de-DE"/>
                      </w:rPr>
                    </w:pPr>
                    <w:r w:rsidRPr="00C738A6">
                      <w:rPr>
                        <w:b/>
                        <w:bCs/>
                        <w:lang w:val="de-DE"/>
                      </w:rPr>
                      <w:t>Nennung</w:t>
                    </w:r>
                    <w:r w:rsidRPr="00C738A6">
                      <w:rPr>
                        <w:b/>
                        <w:bCs/>
                        <w:spacing w:val="-41"/>
                        <w:lang w:val="de-DE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0B4D46">
      <w:rPr>
        <w:rStyle w:val="Buchtitel"/>
      </w:rPr>
      <w:tab/>
    </w:r>
    <w:r w:rsidR="000B4D46">
      <w:rPr>
        <w:rStyle w:val="Buchtitel"/>
      </w:rPr>
      <w:tab/>
      <w:t xml:space="preserve">                 </w:t>
    </w:r>
    <w:r w:rsidR="00552B88">
      <w:rPr>
        <w:rStyle w:val="Buchtitel"/>
      </w:rPr>
      <w:t xml:space="preserve">    </w:t>
    </w:r>
    <w:r w:rsidR="00D80C95">
      <w:rPr>
        <w:noProof/>
        <w:lang w:val="de-DE" w:eastAsia="de-DE"/>
      </w:rPr>
      <w:t xml:space="preserve">                                           </w:t>
    </w:r>
    <w:r w:rsidR="00E5072A">
      <w:rPr>
        <w:noProof/>
        <w:lang w:val="de-DE" w:eastAsia="de-DE"/>
      </w:rPr>
      <w:t>LOGO</w:t>
    </w:r>
    <w:r w:rsidR="00D80C95">
      <w:rPr>
        <w:noProof/>
        <w:lang w:val="de-DE" w:eastAsia="de-DE"/>
      </w:rPr>
      <w:t xml:space="preserve">            </w:t>
    </w:r>
  </w:p>
  <w:p w14:paraId="0642E9F8" w14:textId="77777777" w:rsidR="00E5072A" w:rsidRDefault="00E5072A" w:rsidP="000B4D46">
    <w:pPr>
      <w:pStyle w:val="Kopfzeile"/>
      <w:tabs>
        <w:tab w:val="left" w:pos="405"/>
        <w:tab w:val="right" w:pos="9750"/>
      </w:tabs>
      <w:spacing w:before="100" w:beforeAutospacing="1" w:after="240"/>
      <w:outlineLvl w:val="0"/>
      <w:rPr>
        <w:noProof/>
        <w:lang w:val="de-DE" w:eastAsia="de-DE"/>
      </w:rPr>
    </w:pPr>
  </w:p>
  <w:p w14:paraId="0F2C1B56" w14:textId="625587AD" w:rsidR="00552B88" w:rsidRPr="000B4D46" w:rsidRDefault="00D80C95" w:rsidP="000B4D46">
    <w:pPr>
      <w:pStyle w:val="Kopfzeile"/>
      <w:tabs>
        <w:tab w:val="left" w:pos="405"/>
        <w:tab w:val="right" w:pos="9750"/>
      </w:tabs>
      <w:spacing w:before="100" w:beforeAutospacing="1" w:after="240"/>
      <w:outlineLvl w:val="0"/>
      <w:rPr>
        <w:b/>
        <w:bCs/>
        <w:iCs/>
        <w:spacing w:val="5"/>
      </w:rPr>
    </w:pPr>
    <w:r>
      <w:rPr>
        <w:noProof/>
        <w:lang w:val="de-DE" w:eastAsia="de-DE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9760" w14:textId="77777777" w:rsidR="00C528F4" w:rsidRDefault="00C52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115F"/>
    <w:multiLevelType w:val="hybridMultilevel"/>
    <w:tmpl w:val="47AE322A"/>
    <w:lvl w:ilvl="0" w:tplc="35A212DE">
      <w:numFmt w:val="bullet"/>
      <w:lvlText w:val="•"/>
      <w:lvlJc w:val="left"/>
      <w:pPr>
        <w:ind w:left="720" w:hanging="360"/>
      </w:pPr>
      <w:rPr>
        <w:rFonts w:ascii="FranklinGothicLTCom-Bk" w:eastAsiaTheme="minorHAnsi" w:hAnsi="FranklinGothicLTCom-Bk" w:cs="FranklinGothicLTCom-B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BA9"/>
    <w:multiLevelType w:val="hybridMultilevel"/>
    <w:tmpl w:val="C9462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5571C"/>
    <w:multiLevelType w:val="hybridMultilevel"/>
    <w:tmpl w:val="2F623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B07C2"/>
    <w:multiLevelType w:val="hybridMultilevel"/>
    <w:tmpl w:val="F7B8F204"/>
    <w:lvl w:ilvl="0" w:tplc="E946DF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31B2"/>
    <w:multiLevelType w:val="hybridMultilevel"/>
    <w:tmpl w:val="8F120780"/>
    <w:lvl w:ilvl="0" w:tplc="06C877E4">
      <w:start w:val="1"/>
      <w:numFmt w:val="bullet"/>
      <w:lvlText w:val="·"/>
      <w:lvlJc w:val="left"/>
      <w:pPr>
        <w:ind w:left="393" w:hanging="284"/>
      </w:pPr>
      <w:rPr>
        <w:rFonts w:ascii="Calibri" w:eastAsia="Calibri" w:hAnsi="Calibri" w:cs="Calibri" w:hint="default"/>
        <w:w w:val="87"/>
        <w:sz w:val="18"/>
        <w:szCs w:val="18"/>
      </w:rPr>
    </w:lvl>
    <w:lvl w:ilvl="1" w:tplc="C9E84804">
      <w:start w:val="1"/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3A682CF0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58AACA6A">
      <w:start w:val="1"/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DC681E56">
      <w:start w:val="1"/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4634C0CE">
      <w:start w:val="1"/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347019C2">
      <w:start w:val="1"/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9BAED0E8">
      <w:start w:val="1"/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E2D45940">
      <w:start w:val="1"/>
      <w:numFmt w:val="bullet"/>
      <w:lvlText w:val="•"/>
      <w:lvlJc w:val="left"/>
      <w:pPr>
        <w:ind w:left="8420" w:hanging="284"/>
      </w:pPr>
      <w:rPr>
        <w:rFonts w:hint="default"/>
      </w:rPr>
    </w:lvl>
  </w:abstractNum>
  <w:abstractNum w:abstractNumId="5" w15:restartNumberingAfterBreak="0">
    <w:nsid w:val="657333AC"/>
    <w:multiLevelType w:val="hybridMultilevel"/>
    <w:tmpl w:val="0100A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50292"/>
    <w:multiLevelType w:val="hybridMultilevel"/>
    <w:tmpl w:val="B3741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3173B"/>
    <w:multiLevelType w:val="hybridMultilevel"/>
    <w:tmpl w:val="8CA657BE"/>
    <w:lvl w:ilvl="0" w:tplc="43A4488C">
      <w:numFmt w:val="bullet"/>
      <w:lvlText w:val="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518A0"/>
    <w:multiLevelType w:val="hybridMultilevel"/>
    <w:tmpl w:val="15CEFC36"/>
    <w:lvl w:ilvl="0" w:tplc="5FA83488">
      <w:start w:val="4"/>
      <w:numFmt w:val="bullet"/>
      <w:lvlText w:val=""/>
      <w:lvlJc w:val="left"/>
      <w:pPr>
        <w:ind w:left="1211" w:hanging="360"/>
      </w:pPr>
      <w:rPr>
        <w:rFonts w:ascii="Wingdings" w:eastAsia="Calibri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DBC75C5"/>
    <w:multiLevelType w:val="hybridMultilevel"/>
    <w:tmpl w:val="8C2C0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58757">
    <w:abstractNumId w:val="4"/>
  </w:num>
  <w:num w:numId="2" w16cid:durableId="36516059">
    <w:abstractNumId w:val="8"/>
  </w:num>
  <w:num w:numId="3" w16cid:durableId="276836452">
    <w:abstractNumId w:val="7"/>
  </w:num>
  <w:num w:numId="4" w16cid:durableId="617948919">
    <w:abstractNumId w:val="3"/>
  </w:num>
  <w:num w:numId="5" w16cid:durableId="261888118">
    <w:abstractNumId w:val="6"/>
  </w:num>
  <w:num w:numId="6" w16cid:durableId="652100758">
    <w:abstractNumId w:val="9"/>
  </w:num>
  <w:num w:numId="7" w16cid:durableId="1541018686">
    <w:abstractNumId w:val="5"/>
  </w:num>
  <w:num w:numId="8" w16cid:durableId="1046028689">
    <w:abstractNumId w:val="0"/>
  </w:num>
  <w:num w:numId="9" w16cid:durableId="2011785119">
    <w:abstractNumId w:val="1"/>
  </w:num>
  <w:num w:numId="10" w16cid:durableId="1546870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59"/>
    <w:rsid w:val="00011372"/>
    <w:rsid w:val="000114C9"/>
    <w:rsid w:val="00016870"/>
    <w:rsid w:val="000257F6"/>
    <w:rsid w:val="00050EAB"/>
    <w:rsid w:val="00055EAE"/>
    <w:rsid w:val="00064ECD"/>
    <w:rsid w:val="000654BF"/>
    <w:rsid w:val="00075903"/>
    <w:rsid w:val="00091523"/>
    <w:rsid w:val="000A1D1C"/>
    <w:rsid w:val="000B464A"/>
    <w:rsid w:val="000B4D46"/>
    <w:rsid w:val="000C294E"/>
    <w:rsid w:val="000C5F71"/>
    <w:rsid w:val="000C74CC"/>
    <w:rsid w:val="000D6190"/>
    <w:rsid w:val="000E4EDA"/>
    <w:rsid w:val="00101609"/>
    <w:rsid w:val="00101C09"/>
    <w:rsid w:val="001105DF"/>
    <w:rsid w:val="001118EC"/>
    <w:rsid w:val="00116428"/>
    <w:rsid w:val="001324FD"/>
    <w:rsid w:val="00132DB6"/>
    <w:rsid w:val="00135620"/>
    <w:rsid w:val="0014085B"/>
    <w:rsid w:val="001578FC"/>
    <w:rsid w:val="001624A0"/>
    <w:rsid w:val="001A4200"/>
    <w:rsid w:val="001C7897"/>
    <w:rsid w:val="001D0C83"/>
    <w:rsid w:val="001D4391"/>
    <w:rsid w:val="001E05CD"/>
    <w:rsid w:val="001E0701"/>
    <w:rsid w:val="001F0C91"/>
    <w:rsid w:val="001F349B"/>
    <w:rsid w:val="001F4112"/>
    <w:rsid w:val="001F792D"/>
    <w:rsid w:val="00200803"/>
    <w:rsid w:val="00212B17"/>
    <w:rsid w:val="00220E08"/>
    <w:rsid w:val="0022297C"/>
    <w:rsid w:val="002247DD"/>
    <w:rsid w:val="00232DE1"/>
    <w:rsid w:val="002370DD"/>
    <w:rsid w:val="00247AAA"/>
    <w:rsid w:val="00253220"/>
    <w:rsid w:val="00257C79"/>
    <w:rsid w:val="00277400"/>
    <w:rsid w:val="00285C19"/>
    <w:rsid w:val="00293E4A"/>
    <w:rsid w:val="002A6B7D"/>
    <w:rsid w:val="002E26E5"/>
    <w:rsid w:val="002F1C35"/>
    <w:rsid w:val="00303004"/>
    <w:rsid w:val="0030403C"/>
    <w:rsid w:val="00312CED"/>
    <w:rsid w:val="00325E76"/>
    <w:rsid w:val="003268AE"/>
    <w:rsid w:val="0033707F"/>
    <w:rsid w:val="00370997"/>
    <w:rsid w:val="003734DC"/>
    <w:rsid w:val="003749B6"/>
    <w:rsid w:val="00382211"/>
    <w:rsid w:val="003A32AA"/>
    <w:rsid w:val="003A3B50"/>
    <w:rsid w:val="003A5D4E"/>
    <w:rsid w:val="003B0225"/>
    <w:rsid w:val="003B7BB5"/>
    <w:rsid w:val="003C1AC7"/>
    <w:rsid w:val="003D3058"/>
    <w:rsid w:val="003D57AA"/>
    <w:rsid w:val="003E587E"/>
    <w:rsid w:val="003F0BD2"/>
    <w:rsid w:val="003F106F"/>
    <w:rsid w:val="003F2567"/>
    <w:rsid w:val="003F4D94"/>
    <w:rsid w:val="003F616A"/>
    <w:rsid w:val="003F7376"/>
    <w:rsid w:val="00410F85"/>
    <w:rsid w:val="00416EF0"/>
    <w:rsid w:val="00426F06"/>
    <w:rsid w:val="00443B38"/>
    <w:rsid w:val="004637D3"/>
    <w:rsid w:val="004720D9"/>
    <w:rsid w:val="00473B62"/>
    <w:rsid w:val="00474775"/>
    <w:rsid w:val="004754AB"/>
    <w:rsid w:val="004929E6"/>
    <w:rsid w:val="00494B31"/>
    <w:rsid w:val="004A6F95"/>
    <w:rsid w:val="004B1E43"/>
    <w:rsid w:val="004B69F0"/>
    <w:rsid w:val="004D0916"/>
    <w:rsid w:val="004D224E"/>
    <w:rsid w:val="004E5D7D"/>
    <w:rsid w:val="004F23C5"/>
    <w:rsid w:val="004F2986"/>
    <w:rsid w:val="00502281"/>
    <w:rsid w:val="00512DAD"/>
    <w:rsid w:val="005160F0"/>
    <w:rsid w:val="00517778"/>
    <w:rsid w:val="00532DFD"/>
    <w:rsid w:val="00544C37"/>
    <w:rsid w:val="005474FF"/>
    <w:rsid w:val="0055185D"/>
    <w:rsid w:val="00552B88"/>
    <w:rsid w:val="005548A9"/>
    <w:rsid w:val="00556E7D"/>
    <w:rsid w:val="00564882"/>
    <w:rsid w:val="00566871"/>
    <w:rsid w:val="0057749A"/>
    <w:rsid w:val="00581827"/>
    <w:rsid w:val="00594C48"/>
    <w:rsid w:val="00597907"/>
    <w:rsid w:val="005B6DE8"/>
    <w:rsid w:val="005B7B73"/>
    <w:rsid w:val="005D2EDD"/>
    <w:rsid w:val="005D5235"/>
    <w:rsid w:val="005E3A2C"/>
    <w:rsid w:val="005E62B9"/>
    <w:rsid w:val="005F1C5A"/>
    <w:rsid w:val="005F62AF"/>
    <w:rsid w:val="006166E6"/>
    <w:rsid w:val="006167B7"/>
    <w:rsid w:val="00622428"/>
    <w:rsid w:val="006227C7"/>
    <w:rsid w:val="00626811"/>
    <w:rsid w:val="0063638F"/>
    <w:rsid w:val="00652F09"/>
    <w:rsid w:val="00654E2E"/>
    <w:rsid w:val="0066419B"/>
    <w:rsid w:val="006654B9"/>
    <w:rsid w:val="0066736A"/>
    <w:rsid w:val="00667B31"/>
    <w:rsid w:val="00674078"/>
    <w:rsid w:val="0069293A"/>
    <w:rsid w:val="006A080B"/>
    <w:rsid w:val="006A6CBC"/>
    <w:rsid w:val="006B03BD"/>
    <w:rsid w:val="006B093A"/>
    <w:rsid w:val="006C5647"/>
    <w:rsid w:val="006C7D59"/>
    <w:rsid w:val="006D2E11"/>
    <w:rsid w:val="006D715A"/>
    <w:rsid w:val="006E6D22"/>
    <w:rsid w:val="006E7FFE"/>
    <w:rsid w:val="006F7916"/>
    <w:rsid w:val="00701848"/>
    <w:rsid w:val="00705A37"/>
    <w:rsid w:val="00712873"/>
    <w:rsid w:val="00720E3E"/>
    <w:rsid w:val="007302A2"/>
    <w:rsid w:val="00735F8C"/>
    <w:rsid w:val="00745D20"/>
    <w:rsid w:val="00746197"/>
    <w:rsid w:val="007626FA"/>
    <w:rsid w:val="00762D3B"/>
    <w:rsid w:val="00774080"/>
    <w:rsid w:val="007740A0"/>
    <w:rsid w:val="00780E50"/>
    <w:rsid w:val="0078602E"/>
    <w:rsid w:val="00786308"/>
    <w:rsid w:val="007969A1"/>
    <w:rsid w:val="007C0DDF"/>
    <w:rsid w:val="007D2B6C"/>
    <w:rsid w:val="007D3088"/>
    <w:rsid w:val="007F292C"/>
    <w:rsid w:val="007F34AE"/>
    <w:rsid w:val="007F4297"/>
    <w:rsid w:val="007F4A17"/>
    <w:rsid w:val="007F6C9E"/>
    <w:rsid w:val="008153CC"/>
    <w:rsid w:val="008227D3"/>
    <w:rsid w:val="008257A9"/>
    <w:rsid w:val="00830DB1"/>
    <w:rsid w:val="00847DF1"/>
    <w:rsid w:val="00852221"/>
    <w:rsid w:val="0085773E"/>
    <w:rsid w:val="00861E14"/>
    <w:rsid w:val="008664F8"/>
    <w:rsid w:val="00867C85"/>
    <w:rsid w:val="008717C6"/>
    <w:rsid w:val="00883EE0"/>
    <w:rsid w:val="00885B86"/>
    <w:rsid w:val="0089285C"/>
    <w:rsid w:val="00892BF5"/>
    <w:rsid w:val="008959FD"/>
    <w:rsid w:val="008A6231"/>
    <w:rsid w:val="008A7A53"/>
    <w:rsid w:val="008B2DBB"/>
    <w:rsid w:val="008B793C"/>
    <w:rsid w:val="008B7F60"/>
    <w:rsid w:val="008C36EB"/>
    <w:rsid w:val="008C4471"/>
    <w:rsid w:val="008C7F62"/>
    <w:rsid w:val="008D575C"/>
    <w:rsid w:val="008F5583"/>
    <w:rsid w:val="0090201D"/>
    <w:rsid w:val="00904A7D"/>
    <w:rsid w:val="00905835"/>
    <w:rsid w:val="00911177"/>
    <w:rsid w:val="009178B6"/>
    <w:rsid w:val="00917FD2"/>
    <w:rsid w:val="00924CBD"/>
    <w:rsid w:val="00934392"/>
    <w:rsid w:val="00934F6F"/>
    <w:rsid w:val="00941767"/>
    <w:rsid w:val="009454D2"/>
    <w:rsid w:val="009550A7"/>
    <w:rsid w:val="00976E12"/>
    <w:rsid w:val="0098466D"/>
    <w:rsid w:val="009866EE"/>
    <w:rsid w:val="009944F0"/>
    <w:rsid w:val="009967A3"/>
    <w:rsid w:val="009B3F0C"/>
    <w:rsid w:val="009B6B15"/>
    <w:rsid w:val="009C13F3"/>
    <w:rsid w:val="009C2AE6"/>
    <w:rsid w:val="009D6377"/>
    <w:rsid w:val="009E49A7"/>
    <w:rsid w:val="009F210B"/>
    <w:rsid w:val="00A01343"/>
    <w:rsid w:val="00A06D39"/>
    <w:rsid w:val="00A23FBF"/>
    <w:rsid w:val="00A31F8A"/>
    <w:rsid w:val="00A42A90"/>
    <w:rsid w:val="00A50371"/>
    <w:rsid w:val="00A5631C"/>
    <w:rsid w:val="00A611CD"/>
    <w:rsid w:val="00A6195B"/>
    <w:rsid w:val="00A73055"/>
    <w:rsid w:val="00A7386D"/>
    <w:rsid w:val="00A9186B"/>
    <w:rsid w:val="00AA3321"/>
    <w:rsid w:val="00AC093A"/>
    <w:rsid w:val="00AD1257"/>
    <w:rsid w:val="00AE5DD2"/>
    <w:rsid w:val="00B03D73"/>
    <w:rsid w:val="00B0447F"/>
    <w:rsid w:val="00B0575B"/>
    <w:rsid w:val="00B07152"/>
    <w:rsid w:val="00B21B30"/>
    <w:rsid w:val="00B22AED"/>
    <w:rsid w:val="00B2351E"/>
    <w:rsid w:val="00B2678D"/>
    <w:rsid w:val="00B30249"/>
    <w:rsid w:val="00B32559"/>
    <w:rsid w:val="00B32D9B"/>
    <w:rsid w:val="00B374B5"/>
    <w:rsid w:val="00B42653"/>
    <w:rsid w:val="00B47288"/>
    <w:rsid w:val="00B52EAF"/>
    <w:rsid w:val="00B75C03"/>
    <w:rsid w:val="00B80307"/>
    <w:rsid w:val="00B8210E"/>
    <w:rsid w:val="00B90077"/>
    <w:rsid w:val="00B956F5"/>
    <w:rsid w:val="00B96339"/>
    <w:rsid w:val="00B97AC0"/>
    <w:rsid w:val="00BA0E19"/>
    <w:rsid w:val="00BA1566"/>
    <w:rsid w:val="00BF3667"/>
    <w:rsid w:val="00BF3B67"/>
    <w:rsid w:val="00C024D6"/>
    <w:rsid w:val="00C04C4A"/>
    <w:rsid w:val="00C24A66"/>
    <w:rsid w:val="00C26DE5"/>
    <w:rsid w:val="00C40E88"/>
    <w:rsid w:val="00C528F4"/>
    <w:rsid w:val="00C61D1B"/>
    <w:rsid w:val="00C70170"/>
    <w:rsid w:val="00C738A6"/>
    <w:rsid w:val="00C7663C"/>
    <w:rsid w:val="00C777B6"/>
    <w:rsid w:val="00C9193D"/>
    <w:rsid w:val="00C938CC"/>
    <w:rsid w:val="00CA267D"/>
    <w:rsid w:val="00CA4EB9"/>
    <w:rsid w:val="00CB410D"/>
    <w:rsid w:val="00CC7A67"/>
    <w:rsid w:val="00CD04C8"/>
    <w:rsid w:val="00CD6D6E"/>
    <w:rsid w:val="00CE106C"/>
    <w:rsid w:val="00CE202A"/>
    <w:rsid w:val="00CE45C4"/>
    <w:rsid w:val="00CE6051"/>
    <w:rsid w:val="00CE7B21"/>
    <w:rsid w:val="00D05998"/>
    <w:rsid w:val="00D06DD0"/>
    <w:rsid w:val="00D14505"/>
    <w:rsid w:val="00D2224C"/>
    <w:rsid w:val="00D269BD"/>
    <w:rsid w:val="00D42B7C"/>
    <w:rsid w:val="00D43173"/>
    <w:rsid w:val="00D444AC"/>
    <w:rsid w:val="00D52A05"/>
    <w:rsid w:val="00D80C95"/>
    <w:rsid w:val="00DA121A"/>
    <w:rsid w:val="00DB2F50"/>
    <w:rsid w:val="00DB4640"/>
    <w:rsid w:val="00DC7EAD"/>
    <w:rsid w:val="00DD448F"/>
    <w:rsid w:val="00DD50F3"/>
    <w:rsid w:val="00DF1B4F"/>
    <w:rsid w:val="00DF5949"/>
    <w:rsid w:val="00E04771"/>
    <w:rsid w:val="00E14AF8"/>
    <w:rsid w:val="00E4442F"/>
    <w:rsid w:val="00E5072A"/>
    <w:rsid w:val="00E5688D"/>
    <w:rsid w:val="00E627BF"/>
    <w:rsid w:val="00E65513"/>
    <w:rsid w:val="00E71946"/>
    <w:rsid w:val="00E72818"/>
    <w:rsid w:val="00E91481"/>
    <w:rsid w:val="00EA73B2"/>
    <w:rsid w:val="00EB56DC"/>
    <w:rsid w:val="00EC15D2"/>
    <w:rsid w:val="00EC342B"/>
    <w:rsid w:val="00ED170F"/>
    <w:rsid w:val="00ED492E"/>
    <w:rsid w:val="00ED7478"/>
    <w:rsid w:val="00ED7793"/>
    <w:rsid w:val="00EF5FE0"/>
    <w:rsid w:val="00F056E5"/>
    <w:rsid w:val="00F058CB"/>
    <w:rsid w:val="00F27C4E"/>
    <w:rsid w:val="00F31E6A"/>
    <w:rsid w:val="00F45265"/>
    <w:rsid w:val="00F57BDE"/>
    <w:rsid w:val="00F92A32"/>
    <w:rsid w:val="00F94080"/>
    <w:rsid w:val="00FA02FC"/>
    <w:rsid w:val="00FA2627"/>
    <w:rsid w:val="00FA59AC"/>
    <w:rsid w:val="00FB2900"/>
    <w:rsid w:val="00FB5A0C"/>
    <w:rsid w:val="00FC22C1"/>
    <w:rsid w:val="00FC2813"/>
    <w:rsid w:val="00FD67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AE911"/>
  <w15:docId w15:val="{507E9C36-065D-4456-87B7-62085AF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en-GB"/>
    </w:rPr>
  </w:style>
  <w:style w:type="paragraph" w:styleId="berschrift1">
    <w:name w:val="heading 1"/>
    <w:basedOn w:val="Standard"/>
    <w:uiPriority w:val="1"/>
    <w:qFormat/>
    <w:pPr>
      <w:spacing w:before="50"/>
      <w:ind w:left="110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0"/>
      <w:outlineLvl w:val="1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10"/>
      <w:ind w:left="393" w:hanging="283"/>
    </w:pPr>
  </w:style>
  <w:style w:type="paragraph" w:customStyle="1" w:styleId="TableParagraph">
    <w:name w:val="Table Paragraph"/>
    <w:basedOn w:val="Standard"/>
    <w:uiPriority w:val="1"/>
    <w:qFormat/>
    <w:pPr>
      <w:spacing w:before="27"/>
    </w:pPr>
  </w:style>
  <w:style w:type="paragraph" w:styleId="Kopfzeile">
    <w:name w:val="header"/>
    <w:basedOn w:val="Standard"/>
    <w:link w:val="KopfzeileZchn"/>
    <w:unhideWhenUsed/>
    <w:rsid w:val="00552B8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552B88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52B8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2B88"/>
    <w:rPr>
      <w:rFonts w:ascii="Calibri" w:eastAsia="Calibri" w:hAnsi="Calibri" w:cs="Calibri"/>
    </w:rPr>
  </w:style>
  <w:style w:type="character" w:styleId="Buchtitel">
    <w:name w:val="Book Title"/>
    <w:basedOn w:val="Absatz-Standardschriftart"/>
    <w:uiPriority w:val="33"/>
    <w:qFormat/>
    <w:rsid w:val="00552B88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0114C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114C9"/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39"/>
    <w:rsid w:val="00FE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BD"/>
    <w:rPr>
      <w:rFonts w:ascii="Segoe UI" w:eastAsia="Calibri" w:hAnsi="Segoe UI" w:cs="Segoe UI"/>
      <w:sz w:val="18"/>
      <w:szCs w:val="18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5D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8210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3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31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3173"/>
    <w:rPr>
      <w:rFonts w:ascii="Calibri" w:eastAsia="Calibri" w:hAnsi="Calibri" w:cs="Calibri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3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3173"/>
    <w:rPr>
      <w:rFonts w:ascii="Calibri" w:eastAsia="Calibri" w:hAnsi="Calibri" w:cs="Calibri"/>
      <w:b/>
      <w:bCs/>
      <w:sz w:val="20"/>
      <w:szCs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173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517778"/>
    <w:rPr>
      <w:rFonts w:ascii="Calibri" w:eastAsia="Calibri" w:hAnsi="Calibri" w:cs="Calibr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C4F7-5D4E-40C9-B97E-EBC98814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ADAC e.V.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Filzek, Hans-Georg</dc:creator>
  <cp:lastModifiedBy>Kurz, Nicola</cp:lastModifiedBy>
  <cp:revision>6</cp:revision>
  <cp:lastPrinted>2023-09-25T14:52:00Z</cp:lastPrinted>
  <dcterms:created xsi:type="dcterms:W3CDTF">2023-09-25T14:50:00Z</dcterms:created>
  <dcterms:modified xsi:type="dcterms:W3CDTF">2024-03-25T14:49:00Z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2017-02-05T00:00:00Z</vt:filetime>
  </property>
</Properties>
</file>